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6A" w:rsidRPr="00577218" w:rsidRDefault="00577218"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>1</w:t>
      </w:r>
      <w:r w:rsidR="00D77524" w:rsidRPr="00577218">
        <w:rPr>
          <w:rFonts w:hint="eastAsia"/>
          <w:sz w:val="28"/>
          <w:szCs w:val="21"/>
        </w:rPr>
        <w:t>附件表格</w:t>
      </w:r>
      <w:r w:rsidR="00D77524" w:rsidRPr="00577218">
        <w:rPr>
          <w:sz w:val="28"/>
          <w:szCs w:val="21"/>
        </w:rPr>
        <w:t>配合采购审批</w:t>
      </w:r>
      <w:r w:rsidR="00D77524" w:rsidRPr="00577218">
        <w:rPr>
          <w:rFonts w:hint="eastAsia"/>
          <w:sz w:val="28"/>
          <w:szCs w:val="21"/>
        </w:rPr>
        <w:t>表中“</w:t>
      </w:r>
      <w:r w:rsidR="00D77524" w:rsidRPr="00577218">
        <w:rPr>
          <w:rFonts w:ascii="宋体" w:hAnsi="宋体" w:cs="宋体" w:hint="eastAsia"/>
          <w:kern w:val="0"/>
          <w:sz w:val="28"/>
          <w:szCs w:val="21"/>
        </w:rPr>
        <w:t>采购事由及内容（</w:t>
      </w:r>
      <w:r w:rsidR="00D77524" w:rsidRPr="00577218">
        <w:rPr>
          <w:rFonts w:ascii="宋体" w:hAnsi="宋体" w:cs="宋体" w:hint="eastAsia"/>
          <w:sz w:val="28"/>
          <w:szCs w:val="21"/>
        </w:rPr>
        <w:t>单台件</w:t>
      </w:r>
      <w:r w:rsidR="00D77524" w:rsidRPr="00577218">
        <w:rPr>
          <w:rFonts w:ascii="宋体" w:hAnsi="宋体" w:cs="宋体"/>
          <w:sz w:val="28"/>
          <w:szCs w:val="21"/>
        </w:rPr>
        <w:t>5</w:t>
      </w:r>
      <w:r w:rsidR="00D77524" w:rsidRPr="00577218">
        <w:rPr>
          <w:rFonts w:ascii="宋体" w:hAnsi="宋体" w:cs="宋体" w:hint="eastAsia"/>
          <w:sz w:val="28"/>
          <w:szCs w:val="21"/>
        </w:rPr>
        <w:t>万以上或总投资</w:t>
      </w:r>
      <w:r w:rsidR="00D77524" w:rsidRPr="00577218">
        <w:rPr>
          <w:rFonts w:ascii="宋体" w:hAnsi="宋体" w:cs="宋体"/>
          <w:sz w:val="28"/>
          <w:szCs w:val="21"/>
        </w:rPr>
        <w:t>10</w:t>
      </w:r>
      <w:r w:rsidR="00D77524" w:rsidRPr="00577218">
        <w:rPr>
          <w:rFonts w:ascii="宋体" w:hAnsi="宋体" w:cs="宋体" w:hint="eastAsia"/>
          <w:sz w:val="28"/>
          <w:szCs w:val="21"/>
        </w:rPr>
        <w:t>万以上附论证报告</w:t>
      </w:r>
      <w:r w:rsidR="00D77524" w:rsidRPr="00577218">
        <w:rPr>
          <w:rFonts w:ascii="宋体" w:hAnsi="宋体" w:cs="宋体" w:hint="eastAsia"/>
          <w:kern w:val="0"/>
          <w:sz w:val="28"/>
          <w:szCs w:val="21"/>
        </w:rPr>
        <w:t>）</w:t>
      </w:r>
      <w:r w:rsidR="00D77524" w:rsidRPr="00577218">
        <w:rPr>
          <w:rFonts w:hint="eastAsia"/>
          <w:sz w:val="28"/>
          <w:szCs w:val="21"/>
        </w:rPr>
        <w:t>”使用</w:t>
      </w:r>
      <w:r w:rsidR="00D77524" w:rsidRPr="00577218">
        <w:rPr>
          <w:sz w:val="28"/>
          <w:szCs w:val="21"/>
        </w:rPr>
        <w:t>。</w:t>
      </w:r>
    </w:p>
    <w:p w:rsidR="00D77524" w:rsidRPr="00577218" w:rsidRDefault="00577218">
      <w:pPr>
        <w:rPr>
          <w:rFonts w:ascii="宋体" w:hAnsi="宋体" w:cs="宋体"/>
          <w:sz w:val="28"/>
          <w:szCs w:val="21"/>
        </w:rPr>
      </w:pPr>
      <w:r>
        <w:rPr>
          <w:rFonts w:ascii="宋体" w:hAnsi="宋体" w:cs="宋体"/>
          <w:sz w:val="28"/>
          <w:szCs w:val="21"/>
        </w:rPr>
        <w:t>2</w:t>
      </w:r>
      <w:r w:rsidR="00D77524" w:rsidRPr="00577218">
        <w:rPr>
          <w:rFonts w:ascii="宋体" w:hAnsi="宋体" w:cs="宋体" w:hint="eastAsia"/>
          <w:sz w:val="28"/>
          <w:szCs w:val="21"/>
        </w:rPr>
        <w:t>单台件</w:t>
      </w:r>
      <w:r w:rsidR="00D77524" w:rsidRPr="00577218">
        <w:rPr>
          <w:rFonts w:ascii="宋体" w:hAnsi="宋体" w:cs="宋体"/>
          <w:sz w:val="28"/>
          <w:szCs w:val="21"/>
        </w:rPr>
        <w:t>5</w:t>
      </w:r>
      <w:r w:rsidR="00D77524" w:rsidRPr="00577218">
        <w:rPr>
          <w:rFonts w:ascii="宋体" w:hAnsi="宋体" w:cs="宋体" w:hint="eastAsia"/>
          <w:sz w:val="28"/>
          <w:szCs w:val="21"/>
        </w:rPr>
        <w:t>万元</w:t>
      </w:r>
      <w:r w:rsidR="00D77524" w:rsidRPr="00577218">
        <w:rPr>
          <w:rFonts w:ascii="宋体" w:hAnsi="宋体" w:cs="宋体"/>
          <w:sz w:val="28"/>
          <w:szCs w:val="21"/>
        </w:rPr>
        <w:t>以上的</w:t>
      </w:r>
      <w:r w:rsidRPr="00577218">
        <w:rPr>
          <w:rFonts w:ascii="宋体" w:hAnsi="宋体" w:cs="宋体" w:hint="eastAsia"/>
          <w:sz w:val="28"/>
          <w:szCs w:val="21"/>
        </w:rPr>
        <w:t>设备</w:t>
      </w:r>
      <w:r w:rsidR="00D77524" w:rsidRPr="00577218">
        <w:rPr>
          <w:rFonts w:ascii="宋体" w:hAnsi="宋体" w:cs="宋体"/>
          <w:sz w:val="28"/>
          <w:szCs w:val="21"/>
        </w:rPr>
        <w:t>采购</w:t>
      </w:r>
      <w:r w:rsidR="00D77524" w:rsidRPr="00577218">
        <w:rPr>
          <w:rFonts w:ascii="宋体" w:hAnsi="宋体" w:cs="宋体" w:hint="eastAsia"/>
          <w:sz w:val="28"/>
          <w:szCs w:val="21"/>
        </w:rPr>
        <w:t>需填写《大型仪器设备论证报告表》。</w:t>
      </w:r>
    </w:p>
    <w:p w:rsidR="00D77524" w:rsidRPr="00577218" w:rsidRDefault="00577218">
      <w:pPr>
        <w:rPr>
          <w:rFonts w:ascii="宋体" w:hAnsi="宋体" w:cs="宋体"/>
          <w:sz w:val="28"/>
          <w:szCs w:val="21"/>
        </w:rPr>
      </w:pPr>
      <w:r>
        <w:rPr>
          <w:rFonts w:ascii="宋体" w:hAnsi="宋体" w:cs="宋体"/>
          <w:sz w:val="28"/>
          <w:szCs w:val="21"/>
        </w:rPr>
        <w:t>3</w:t>
      </w:r>
      <w:r w:rsidR="00D77524" w:rsidRPr="00577218">
        <w:rPr>
          <w:rFonts w:ascii="宋体" w:hAnsi="宋体" w:cs="宋体" w:hint="eastAsia"/>
          <w:sz w:val="28"/>
          <w:szCs w:val="21"/>
        </w:rPr>
        <w:t>总投资</w:t>
      </w:r>
      <w:r w:rsidR="00D77524" w:rsidRPr="00577218">
        <w:rPr>
          <w:rFonts w:ascii="宋体" w:hAnsi="宋体" w:cs="宋体"/>
          <w:sz w:val="28"/>
          <w:szCs w:val="21"/>
        </w:rPr>
        <w:t>10</w:t>
      </w:r>
      <w:r w:rsidR="00D77524" w:rsidRPr="00577218">
        <w:rPr>
          <w:rFonts w:ascii="宋体" w:hAnsi="宋体" w:cs="宋体" w:hint="eastAsia"/>
          <w:sz w:val="28"/>
          <w:szCs w:val="21"/>
        </w:rPr>
        <w:t>万以上且</w:t>
      </w:r>
      <w:r w:rsidR="00D77524" w:rsidRPr="00577218">
        <w:rPr>
          <w:rFonts w:ascii="宋体" w:hAnsi="宋体" w:cs="宋体"/>
          <w:sz w:val="28"/>
          <w:szCs w:val="21"/>
        </w:rPr>
        <w:t>其中</w:t>
      </w:r>
      <w:r w:rsidR="00D77524" w:rsidRPr="00577218">
        <w:rPr>
          <w:rFonts w:ascii="宋体" w:hAnsi="宋体" w:cs="宋体" w:hint="eastAsia"/>
          <w:sz w:val="28"/>
          <w:szCs w:val="21"/>
        </w:rPr>
        <w:t>不</w:t>
      </w:r>
      <w:r w:rsidR="00D77524" w:rsidRPr="00577218">
        <w:rPr>
          <w:rFonts w:ascii="宋体" w:hAnsi="宋体" w:cs="宋体"/>
          <w:sz w:val="28"/>
          <w:szCs w:val="21"/>
        </w:rPr>
        <w:t>包含</w:t>
      </w:r>
      <w:r w:rsidR="00D77524" w:rsidRPr="00577218">
        <w:rPr>
          <w:rFonts w:ascii="宋体" w:hAnsi="宋体" w:cs="宋体" w:hint="eastAsia"/>
          <w:sz w:val="28"/>
          <w:szCs w:val="21"/>
        </w:rPr>
        <w:t>单台</w:t>
      </w:r>
      <w:r w:rsidR="00D77524" w:rsidRPr="00577218">
        <w:rPr>
          <w:rFonts w:ascii="宋体" w:hAnsi="宋体" w:cs="宋体"/>
          <w:sz w:val="28"/>
          <w:szCs w:val="21"/>
        </w:rPr>
        <w:t>件</w:t>
      </w:r>
      <w:r w:rsidR="00D77524" w:rsidRPr="00577218">
        <w:rPr>
          <w:rFonts w:ascii="宋体" w:hAnsi="宋体" w:cs="宋体" w:hint="eastAsia"/>
          <w:sz w:val="28"/>
          <w:szCs w:val="21"/>
        </w:rPr>
        <w:t>5万元</w:t>
      </w:r>
      <w:r w:rsidR="00D77524" w:rsidRPr="00577218">
        <w:rPr>
          <w:rFonts w:ascii="宋体" w:hAnsi="宋体" w:cs="宋体"/>
          <w:sz w:val="28"/>
          <w:szCs w:val="21"/>
        </w:rPr>
        <w:t>以上设备</w:t>
      </w:r>
      <w:r w:rsidR="00D77524" w:rsidRPr="00577218">
        <w:rPr>
          <w:rFonts w:ascii="宋体" w:hAnsi="宋体" w:cs="宋体" w:hint="eastAsia"/>
          <w:sz w:val="28"/>
          <w:szCs w:val="21"/>
        </w:rPr>
        <w:t>的项目需</w:t>
      </w:r>
      <w:r w:rsidR="00D77524" w:rsidRPr="00577218">
        <w:rPr>
          <w:rFonts w:ascii="宋体" w:hAnsi="宋体" w:cs="宋体"/>
          <w:sz w:val="28"/>
          <w:szCs w:val="21"/>
        </w:rPr>
        <w:t>填写</w:t>
      </w:r>
      <w:r w:rsidR="00D77524" w:rsidRPr="00577218">
        <w:rPr>
          <w:rFonts w:ascii="宋体" w:hAnsi="宋体" w:cs="宋体" w:hint="eastAsia"/>
          <w:sz w:val="28"/>
          <w:szCs w:val="21"/>
        </w:rPr>
        <w:t>《天津职业大学项目论证表》；</w:t>
      </w:r>
      <w:r w:rsidR="00D77524" w:rsidRPr="00577218">
        <w:rPr>
          <w:rFonts w:ascii="宋体" w:hAnsi="宋体" w:cs="宋体"/>
          <w:sz w:val="28"/>
          <w:szCs w:val="21"/>
        </w:rPr>
        <w:t>如包含</w:t>
      </w:r>
      <w:r w:rsidR="00D77524" w:rsidRPr="00577218">
        <w:rPr>
          <w:rFonts w:ascii="宋体" w:hAnsi="宋体" w:cs="宋体" w:hint="eastAsia"/>
          <w:sz w:val="28"/>
          <w:szCs w:val="21"/>
        </w:rPr>
        <w:t>单台</w:t>
      </w:r>
      <w:r w:rsidR="00D77524" w:rsidRPr="00577218">
        <w:rPr>
          <w:rFonts w:ascii="宋体" w:hAnsi="宋体" w:cs="宋体"/>
          <w:sz w:val="28"/>
          <w:szCs w:val="21"/>
        </w:rPr>
        <w:t>件</w:t>
      </w:r>
      <w:r w:rsidR="00D77524" w:rsidRPr="00577218">
        <w:rPr>
          <w:rFonts w:ascii="宋体" w:hAnsi="宋体" w:cs="宋体" w:hint="eastAsia"/>
          <w:sz w:val="28"/>
          <w:szCs w:val="21"/>
        </w:rPr>
        <w:t>5万元</w:t>
      </w:r>
      <w:r w:rsidR="00D77524" w:rsidRPr="00577218">
        <w:rPr>
          <w:rFonts w:ascii="宋体" w:hAnsi="宋体" w:cs="宋体"/>
          <w:sz w:val="28"/>
          <w:szCs w:val="21"/>
        </w:rPr>
        <w:t>以上设备</w:t>
      </w:r>
      <w:r w:rsidR="00D77524" w:rsidRPr="00577218">
        <w:rPr>
          <w:rFonts w:ascii="宋体" w:hAnsi="宋体" w:cs="宋体" w:hint="eastAsia"/>
          <w:sz w:val="28"/>
          <w:szCs w:val="21"/>
        </w:rPr>
        <w:t>，针对此</w:t>
      </w:r>
      <w:r w:rsidR="00D77524" w:rsidRPr="00577218">
        <w:rPr>
          <w:rFonts w:ascii="宋体" w:hAnsi="宋体" w:cs="宋体"/>
          <w:sz w:val="28"/>
          <w:szCs w:val="21"/>
        </w:rPr>
        <w:t>设备还需填写</w:t>
      </w:r>
      <w:r w:rsidR="00D77524" w:rsidRPr="00577218">
        <w:rPr>
          <w:rFonts w:ascii="宋体" w:hAnsi="宋体" w:cs="宋体" w:hint="eastAsia"/>
          <w:sz w:val="28"/>
          <w:szCs w:val="21"/>
        </w:rPr>
        <w:t>《大型仪器设备论证报告表》。</w:t>
      </w:r>
      <w:bookmarkStart w:id="0" w:name="_GoBack"/>
      <w:bookmarkEnd w:id="0"/>
    </w:p>
    <w:sectPr w:rsidR="00D77524" w:rsidRPr="00577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D1"/>
    <w:rsid w:val="001251D1"/>
    <w:rsid w:val="00577218"/>
    <w:rsid w:val="00953C6A"/>
    <w:rsid w:val="00AF5EDD"/>
    <w:rsid w:val="00CB52FE"/>
    <w:rsid w:val="00D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07335-CCC8-4150-9BA2-F55570B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2019-04-17T02:59:00Z</dcterms:created>
  <dcterms:modified xsi:type="dcterms:W3CDTF">2019-04-18T09:12:00Z</dcterms:modified>
</cp:coreProperties>
</file>